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6" w:rsidRDefault="00733E2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33E26" w:rsidRDefault="00733E2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630E4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630E4">
        <w:rPr>
          <w:rFonts w:ascii="Bookman Old Style" w:hAnsi="Bookman Old Style" w:cs="Arial"/>
          <w:b/>
          <w:bCs/>
          <w:noProof/>
        </w:rPr>
        <w:t>MATHEMATICS</w:t>
      </w:r>
    </w:p>
    <w:p w:rsidR="00733E26" w:rsidRDefault="00733E2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630E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630E4">
        <w:rPr>
          <w:rFonts w:ascii="Bookman Old Style" w:hAnsi="Bookman Old Style" w:cs="Arial"/>
          <w:b/>
          <w:noProof/>
        </w:rPr>
        <w:t>APRIL 2012</w:t>
      </w:r>
    </w:p>
    <w:p w:rsidR="00733E26" w:rsidRDefault="00733E2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630E4">
        <w:rPr>
          <w:rFonts w:ascii="Bookman Old Style" w:hAnsi="Bookman Old Style" w:cs="Arial"/>
          <w:noProof/>
        </w:rPr>
        <w:t>MT 2960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630E4">
        <w:rPr>
          <w:rFonts w:ascii="Bookman Old Style" w:hAnsi="Bookman Old Style" w:cs="Arial"/>
          <w:noProof/>
        </w:rPr>
        <w:t>FORMAL LANGUAGES AND AUTOMATA</w:t>
      </w:r>
    </w:p>
    <w:p w:rsidR="00733E26" w:rsidRPr="00DF7A41" w:rsidRDefault="00733E26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33E26" w:rsidRDefault="00733E2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33E26" w:rsidRDefault="00733E2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630E4">
        <w:rPr>
          <w:rFonts w:ascii="Bookman Old Style" w:hAnsi="Bookman Old Style" w:cs="Arial"/>
          <w:noProof/>
        </w:rPr>
        <w:t>26-04-2012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33E26" w:rsidRDefault="00733E2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630E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33E26" w:rsidRPr="00C610B1" w:rsidRDefault="00733E26" w:rsidP="00C610B1">
      <w:pPr>
        <w:rPr>
          <w:rFonts w:ascii="Bookman Old Style" w:hAnsi="Bookman Old Style"/>
        </w:rPr>
      </w:pPr>
    </w:p>
    <w:p w:rsidR="00733E26" w:rsidRDefault="00733E26" w:rsidP="00C610B1">
      <w:pPr>
        <w:rPr>
          <w:rFonts w:ascii="Bookman Old Style" w:hAnsi="Bookman Old Style"/>
        </w:rPr>
      </w:pPr>
    </w:p>
    <w:p w:rsidR="00733E26" w:rsidRPr="00C610B1" w:rsidRDefault="00733E26" w:rsidP="00C610B1">
      <w:pPr>
        <w:rPr>
          <w:b/>
          <w:sz w:val="20"/>
          <w:szCs w:val="20"/>
        </w:rPr>
      </w:pPr>
      <w:r w:rsidRPr="00C610B1">
        <w:rPr>
          <w:b/>
        </w:rPr>
        <w:t>ANSWER ALL QUESTIONS</w:t>
      </w:r>
    </w:p>
    <w:p w:rsidR="00733E26" w:rsidRDefault="00733E26" w:rsidP="00C610B1"/>
    <w:p w:rsidR="00733E26" w:rsidRDefault="00733E26" w:rsidP="00C610B1">
      <w:r>
        <w:t>I a)  Construct a finite automation that accepts exactly those input strings of 0’s and1’s</w:t>
      </w:r>
    </w:p>
    <w:p w:rsidR="00733E26" w:rsidRDefault="00733E26" w:rsidP="00C610B1">
      <w:r>
        <w:t xml:space="preserve">        that end in 111.</w:t>
      </w:r>
    </w:p>
    <w:p w:rsidR="00733E26" w:rsidRDefault="00733E26" w:rsidP="00C610B1">
      <w:r>
        <w:t xml:space="preserve">                                                   [OR]</w:t>
      </w:r>
    </w:p>
    <w:p w:rsidR="00733E26" w:rsidRDefault="00733E26" w:rsidP="00C610B1">
      <w:r>
        <w:t xml:space="preserve">  b)  Construct a DFA accepting all strings in (0 + 1)* having odd number of zeros.    (5)</w:t>
      </w:r>
    </w:p>
    <w:p w:rsidR="00733E26" w:rsidRDefault="00733E26" w:rsidP="00C610B1"/>
    <w:p w:rsidR="00733E26" w:rsidRDefault="00733E26" w:rsidP="00C610B1"/>
    <w:p w:rsidR="00733E26" w:rsidRDefault="00733E26" w:rsidP="00C610B1">
      <w:r>
        <w:t xml:space="preserve">  c) i)Let L be a set accepted by a nondeterministic finite automation. Then prove </w:t>
      </w:r>
    </w:p>
    <w:p w:rsidR="00733E26" w:rsidRDefault="00733E26" w:rsidP="00C610B1">
      <w:r>
        <w:t xml:space="preserve">         that there exists a deterministic finite automation that accepts L.</w:t>
      </w:r>
    </w:p>
    <w:p w:rsidR="00733E26" w:rsidRDefault="00733E26" w:rsidP="00C610B1">
      <w:r>
        <w:t xml:space="preserve">      ii)Write a note on Epsilon-Closure and give an example.                                  (10+5)                          </w:t>
      </w:r>
    </w:p>
    <w:p w:rsidR="00733E26" w:rsidRDefault="00733E26" w:rsidP="00C610B1">
      <w:r>
        <w:t xml:space="preserve">                                                   [OR]</w:t>
      </w:r>
    </w:p>
    <w:p w:rsidR="00733E26" w:rsidRDefault="00733E26" w:rsidP="00C610B1">
      <w:pPr>
        <w:ind w:hanging="180"/>
      </w:pPr>
      <w:r>
        <w:t xml:space="preserve">    d) i)Let r be a regular expression. Then prove that there exists an NFA with </w:t>
      </w:r>
    </w:p>
    <w:p w:rsidR="00733E26" w:rsidRDefault="00733E26" w:rsidP="00C610B1">
      <w:r>
        <w:t xml:space="preserve">         </w:t>
      </w:r>
      <w:r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9.7pt" o:ole="">
            <v:imagedata r:id="rId9" o:title=""/>
          </v:shape>
          <o:OLEObject Type="Embed" ProgID="Equation.3" ShapeID="_x0000_i1025" DrawAspect="Content" ObjectID="_1396782747" r:id="rId10"/>
        </w:object>
      </w:r>
      <w:r>
        <w:t>- transitions that accepts L(r).</w:t>
      </w:r>
    </w:p>
    <w:p w:rsidR="00733E26" w:rsidRDefault="00733E26" w:rsidP="00C610B1">
      <w:r>
        <w:t xml:space="preserve">     ii) An NFA has moves</w:t>
      </w:r>
      <w:r>
        <w:rPr>
          <w:position w:val="-14"/>
        </w:rPr>
        <w:object w:dxaOrig="4660" w:dyaOrig="400">
          <v:shape id="_x0000_i1026" type="#_x0000_t75" style="width:233.3pt;height:20.1pt" o:ole="">
            <v:imagedata r:id="rId11" o:title=""/>
          </v:shape>
          <o:OLEObject Type="Embed" ProgID="Equation.DSMT4" ShapeID="_x0000_i1026" DrawAspect="Content" ObjectID="_1396782748" r:id="rId12"/>
        </w:object>
      </w:r>
      <w:r>
        <w:t xml:space="preserve">. </w:t>
      </w:r>
    </w:p>
    <w:p w:rsidR="00733E26" w:rsidRDefault="00733E26" w:rsidP="00C610B1">
      <w:r>
        <w:t xml:space="preserve">          Find an  equivalent DFA.                                                                                 (8+7)</w:t>
      </w:r>
    </w:p>
    <w:p w:rsidR="00733E26" w:rsidRDefault="00733E26" w:rsidP="00C610B1"/>
    <w:p w:rsidR="00733E26" w:rsidRDefault="00733E26" w:rsidP="00C610B1"/>
    <w:p w:rsidR="00733E26" w:rsidRDefault="00733E26" w:rsidP="00C610B1">
      <w:r>
        <w:t xml:space="preserve">II a)   Prove that L = { </w:t>
      </w:r>
      <w:r>
        <w:rPr>
          <w:position w:val="-6"/>
        </w:rPr>
        <w:object w:dxaOrig="440" w:dyaOrig="320">
          <v:shape id="_x0000_i1027" type="#_x0000_t75" style="width:21.45pt;height:15.9pt" o:ole="">
            <v:imagedata r:id="rId13" o:title=""/>
          </v:shape>
          <o:OLEObject Type="Embed" ProgID="Equation.DSMT4" ShapeID="_x0000_i1027" DrawAspect="Content" ObjectID="_1396782749" r:id="rId14"/>
        </w:object>
      </w:r>
      <w:r>
        <w:t xml:space="preserve">/ </w:t>
      </w:r>
      <w:r>
        <w:rPr>
          <w:i/>
        </w:rPr>
        <w:t>n</w:t>
      </w:r>
      <w:r>
        <w:t xml:space="preserve"> is an integer, </w:t>
      </w:r>
      <w:r>
        <w:rPr>
          <w:i/>
        </w:rPr>
        <w:t>n</w:t>
      </w:r>
      <w:r>
        <w:t xml:space="preserve"> </w:t>
      </w:r>
      <w:r>
        <w:rPr>
          <w:position w:val="-4"/>
        </w:rPr>
        <w:object w:dxaOrig="200" w:dyaOrig="240">
          <v:shape id="_x0000_i1028" type="#_x0000_t75" style="width:9.7pt;height:11.75pt" o:ole="">
            <v:imagedata r:id="rId15" o:title=""/>
          </v:shape>
          <o:OLEObject Type="Embed" ProgID="Equation.3" ShapeID="_x0000_i1028" DrawAspect="Content" ObjectID="_1396782750" r:id="rId16"/>
        </w:object>
      </w:r>
      <w:r>
        <w:t xml:space="preserve"> 1} is not regular.</w:t>
      </w:r>
    </w:p>
    <w:p w:rsidR="00733E26" w:rsidRDefault="00733E26" w:rsidP="00C610B1">
      <w:r>
        <w:t xml:space="preserve">                                                   [OR]</w:t>
      </w:r>
    </w:p>
    <w:p w:rsidR="00733E26" w:rsidRDefault="00733E26" w:rsidP="00C610B1">
      <w:r>
        <w:t xml:space="preserve">    b)  State and prove pumping lemma.                                                                         (5)</w:t>
      </w:r>
    </w:p>
    <w:p w:rsidR="00733E26" w:rsidRDefault="00733E26" w:rsidP="00C610B1">
      <w:pPr>
        <w:tabs>
          <w:tab w:val="left" w:pos="2970"/>
        </w:tabs>
      </w:pPr>
      <w:r>
        <w:tab/>
      </w:r>
    </w:p>
    <w:p w:rsidR="00733E26" w:rsidRDefault="00733E26" w:rsidP="00C610B1"/>
    <w:p w:rsidR="00733E26" w:rsidRDefault="00733E26" w:rsidP="00C610B1">
      <w:pPr>
        <w:numPr>
          <w:ilvl w:val="0"/>
          <w:numId w:val="11"/>
        </w:numPr>
      </w:pPr>
      <w:r>
        <w:t>Minimize the following automation.</w:t>
      </w:r>
    </w:p>
    <w:p w:rsidR="00733E26" w:rsidRDefault="00733E26" w:rsidP="00C610B1">
      <w:r>
        <w:t xml:space="preserve">                                          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</w:tblGrid>
      <w:tr w:rsidR="00733E26" w:rsidTr="00C610B1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Default="00733E2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1</w:t>
            </w:r>
          </w:p>
        </w:tc>
      </w:tr>
      <w:tr w:rsidR="00733E26" w:rsidTr="00C610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rPr>
                <w:position w:val="-6"/>
              </w:rPr>
              <w:object w:dxaOrig="300" w:dyaOrig="220">
                <v:shape id="_x0000_i1029" type="#_x0000_t75" style="width:15.25pt;height:11.1pt" o:ole="">
                  <v:imagedata r:id="rId17" o:title=""/>
                </v:shape>
                <o:OLEObject Type="Embed" ProgID="Equation.DSMT4" ShapeID="_x0000_i1029" DrawAspect="Content" ObjectID="_1396782751" r:id="rId18"/>
              </w:object>
            </w:r>
            <w:r>
              <w:t xml:space="preserve">A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C</w:t>
            </w:r>
          </w:p>
        </w:tc>
      </w:tr>
      <w:tr w:rsidR="00733E26" w:rsidTr="00C610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 xml:space="preserve">    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E</w:t>
            </w:r>
          </w:p>
        </w:tc>
      </w:tr>
      <w:tr w:rsidR="00733E26" w:rsidTr="00C610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 xml:space="preserve">     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G</w:t>
            </w:r>
          </w:p>
        </w:tc>
      </w:tr>
      <w:tr w:rsidR="00733E26" w:rsidTr="00C610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 xml:space="preserve">  </w:t>
            </w:r>
            <w:r>
              <w:rPr>
                <w:position w:val="-4"/>
              </w:rPr>
              <w:object w:dxaOrig="180" w:dyaOrig="220">
                <v:shape id="_x0000_i1030" type="#_x0000_t75" style="width:9pt;height:11.1pt" o:ole="">
                  <v:imagedata r:id="rId19" o:title=""/>
                </v:shape>
                <o:OLEObject Type="Embed" ProgID="Equation.DSMT4" ShapeID="_x0000_i1030" DrawAspect="Content" ObjectID="_1396782752" r:id="rId20"/>
              </w:object>
            </w:r>
            <w:r>
              <w:t xml:space="preserve">D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E</w:t>
            </w:r>
          </w:p>
        </w:tc>
      </w:tr>
      <w:tr w:rsidR="00733E26" w:rsidTr="00C610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 xml:space="preserve">     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G</w:t>
            </w:r>
          </w:p>
        </w:tc>
      </w:tr>
      <w:tr w:rsidR="00733E26" w:rsidTr="00C610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 xml:space="preserve">    *F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D</w:t>
            </w:r>
          </w:p>
        </w:tc>
      </w:tr>
      <w:tr w:rsidR="00733E26" w:rsidTr="00C610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 xml:space="preserve">   *G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F</w:t>
            </w:r>
          </w:p>
        </w:tc>
      </w:tr>
    </w:tbl>
    <w:p w:rsidR="00733E26" w:rsidRDefault="00733E26" w:rsidP="00C610B1">
      <w:r>
        <w:t xml:space="preserve">                                                   [OR]</w:t>
      </w:r>
    </w:p>
    <w:p w:rsidR="00733E26" w:rsidRDefault="00733E26" w:rsidP="00C610B1"/>
    <w:p w:rsidR="00733E26" w:rsidRDefault="00733E26" w:rsidP="00C610B1"/>
    <w:p w:rsidR="00733E26" w:rsidRDefault="00733E26" w:rsidP="00C610B1">
      <w:r>
        <w:t xml:space="preserve">  </w:t>
      </w:r>
    </w:p>
    <w:p w:rsidR="00733E26" w:rsidRDefault="00733E26" w:rsidP="00C610B1"/>
    <w:p w:rsidR="00733E26" w:rsidRDefault="00733E26" w:rsidP="00C610B1">
      <w:r>
        <w:t xml:space="preserve">  d)i) State and prove any three closure properties of regular languages.  </w:t>
      </w:r>
    </w:p>
    <w:p w:rsidR="00733E26" w:rsidRDefault="00733E26" w:rsidP="00C610B1">
      <w:r>
        <w:t xml:space="preserve">    ii) Construct an equivalent DFA for the following NFA </w:t>
      </w:r>
    </w:p>
    <w:p w:rsidR="00733E26" w:rsidRDefault="00733E26" w:rsidP="00C610B1">
      <w:r>
        <w:t xml:space="preserve">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982"/>
        <w:gridCol w:w="996"/>
      </w:tblGrid>
      <w:tr w:rsidR="00733E26" w:rsidTr="00C610B1">
        <w:trPr>
          <w:trHeight w:val="5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6" w:rsidRDefault="00733E26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>b</w:t>
            </w:r>
          </w:p>
        </w:tc>
      </w:tr>
      <w:tr w:rsidR="00733E26" w:rsidTr="00C610B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rPr>
                <w:position w:val="-6"/>
              </w:rPr>
              <w:object w:dxaOrig="300" w:dyaOrig="220">
                <v:shape id="_x0000_i1031" type="#_x0000_t75" style="width:15.25pt;height:11.1pt" o:ole="">
                  <v:imagedata r:id="rId17" o:title=""/>
                </v:shape>
                <o:OLEObject Type="Embed" ProgID="Equation.DSMT4" ShapeID="_x0000_i1031" DrawAspect="Content" ObjectID="_1396782753" r:id="rId21"/>
              </w:object>
            </w:r>
            <w:r>
              <w:rPr>
                <w:position w:val="-12"/>
              </w:rPr>
              <w:object w:dxaOrig="280" w:dyaOrig="360">
                <v:shape id="_x0000_i1032" type="#_x0000_t75" style="width:14.55pt;height:18pt" o:ole="">
                  <v:imagedata r:id="rId22" o:title=""/>
                </v:shape>
                <o:OLEObject Type="Embed" ProgID="Equation.DSMT4" ShapeID="_x0000_i1032" DrawAspect="Content" ObjectID="_1396782754" r:id="rId23"/>
              </w:object>
            </w:r>
            <w:r>
              <w:t xml:space="preserve">   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rPr>
                <w:position w:val="-12"/>
              </w:rPr>
              <w:object w:dxaOrig="440" w:dyaOrig="360">
                <v:shape id="_x0000_i1033" type="#_x0000_t75" style="width:21.45pt;height:18pt" o:ole="">
                  <v:imagedata r:id="rId24" o:title=""/>
                </v:shape>
                <o:OLEObject Type="Embed" ProgID="Equation.DSMT4" ShapeID="_x0000_i1033" DrawAspect="Content" ObjectID="_1396782755" r:id="rId25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rPr>
                <w:position w:val="-12"/>
              </w:rPr>
              <w:object w:dxaOrig="760" w:dyaOrig="360">
                <v:shape id="_x0000_i1034" type="#_x0000_t75" style="width:38.1pt;height:18pt" o:ole="">
                  <v:imagedata r:id="rId26" o:title=""/>
                </v:shape>
                <o:OLEObject Type="Embed" ProgID="Equation.DSMT4" ShapeID="_x0000_i1034" DrawAspect="Content" ObjectID="_1396782756" r:id="rId27"/>
              </w:object>
            </w:r>
          </w:p>
        </w:tc>
      </w:tr>
      <w:tr w:rsidR="00733E26" w:rsidTr="00C610B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 xml:space="preserve">     </w:t>
            </w:r>
            <w:r>
              <w:rPr>
                <w:position w:val="-12"/>
              </w:rPr>
              <w:object w:dxaOrig="260" w:dyaOrig="360">
                <v:shape id="_x0000_i1035" type="#_x0000_t75" style="width:12.45pt;height:18pt" o:ole="">
                  <v:imagedata r:id="rId28" o:title=""/>
                </v:shape>
                <o:OLEObject Type="Embed" ProgID="Equation.DSMT4" ShapeID="_x0000_i1035" DrawAspect="Content" ObjectID="_1396782757" r:id="rId29"/>
              </w:objec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rPr>
                <w:position w:val="-12"/>
              </w:rPr>
              <w:object w:dxaOrig="480" w:dyaOrig="360">
                <v:shape id="_x0000_i1036" type="#_x0000_t75" style="width:24.25pt;height:18pt" o:ole="">
                  <v:imagedata r:id="rId30" o:title=""/>
                </v:shape>
                <o:OLEObject Type="Embed" ProgID="Equation.DSMT4" ShapeID="_x0000_i1036" DrawAspect="Content" ObjectID="_1396782758" r:id="rId31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rPr>
                <w:position w:val="-12"/>
              </w:rPr>
              <w:object w:dxaOrig="780" w:dyaOrig="360">
                <v:shape id="_x0000_i1037" type="#_x0000_t75" style="width:38.75pt;height:18pt" o:ole="">
                  <v:imagedata r:id="rId32" o:title=""/>
                </v:shape>
                <o:OLEObject Type="Embed" ProgID="Equation.DSMT4" ShapeID="_x0000_i1037" DrawAspect="Content" ObjectID="_1396782759" r:id="rId33"/>
              </w:object>
            </w:r>
          </w:p>
        </w:tc>
      </w:tr>
      <w:tr w:rsidR="00733E26" w:rsidTr="00C610B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 xml:space="preserve">     </w:t>
            </w:r>
            <w:r>
              <w:rPr>
                <w:position w:val="-12"/>
              </w:rPr>
              <w:object w:dxaOrig="280" w:dyaOrig="360">
                <v:shape id="_x0000_i1038" type="#_x0000_t75" style="width:14.55pt;height:18pt" o:ole="">
                  <v:imagedata r:id="rId34" o:title=""/>
                </v:shape>
                <o:OLEObject Type="Embed" ProgID="Equation.DSMT4" ShapeID="_x0000_i1038" DrawAspect="Content" ObjectID="_1396782760" r:id="rId35"/>
              </w:objec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rPr>
                <w:position w:val="-12"/>
              </w:rPr>
              <w:object w:dxaOrig="460" w:dyaOrig="360">
                <v:shape id="_x0000_i1039" type="#_x0000_t75" style="width:23.55pt;height:18pt" o:ole="">
                  <v:imagedata r:id="rId36" o:title=""/>
                </v:shape>
                <o:OLEObject Type="Embed" ProgID="Equation.DSMT4" ShapeID="_x0000_i1039" DrawAspect="Content" ObjectID="_1396782761" r:id="rId37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rPr>
                <w:position w:val="-10"/>
              </w:rPr>
              <w:object w:dxaOrig="200" w:dyaOrig="320">
                <v:shape id="_x0000_i1040" type="#_x0000_t75" style="width:9.7pt;height:15.9pt" o:ole="">
                  <v:imagedata r:id="rId38" o:title=""/>
                </v:shape>
                <o:OLEObject Type="Embed" ProgID="Equation.DSMT4" ShapeID="_x0000_i1040" DrawAspect="Content" ObjectID="_1396782762" r:id="rId39"/>
              </w:object>
            </w:r>
          </w:p>
        </w:tc>
      </w:tr>
      <w:tr w:rsidR="00733E26" w:rsidTr="00C610B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t xml:space="preserve">  </w:t>
            </w:r>
            <w:r>
              <w:rPr>
                <w:position w:val="-4"/>
              </w:rPr>
              <w:object w:dxaOrig="180" w:dyaOrig="220">
                <v:shape id="_x0000_i1041" type="#_x0000_t75" style="width:9pt;height:11.1pt" o:ole="">
                  <v:imagedata r:id="rId19" o:title=""/>
                </v:shape>
                <o:OLEObject Type="Embed" ProgID="Equation.DSMT4" ShapeID="_x0000_i1041" DrawAspect="Content" ObjectID="_1396782763" r:id="rId40"/>
              </w:object>
            </w:r>
            <w:r>
              <w:rPr>
                <w:position w:val="-12"/>
              </w:rPr>
              <w:object w:dxaOrig="280" w:dyaOrig="360">
                <v:shape id="_x0000_i1042" type="#_x0000_t75" style="width:14.55pt;height:18pt" o:ole="">
                  <v:imagedata r:id="rId41" o:title=""/>
                </v:shape>
                <o:OLEObject Type="Embed" ProgID="Equation.DSMT4" ShapeID="_x0000_i1042" DrawAspect="Content" ObjectID="_1396782764" r:id="rId42"/>
              </w:object>
            </w:r>
            <w:r>
              <w:t xml:space="preserve">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rPr>
                <w:position w:val="-12"/>
              </w:rPr>
              <w:object w:dxaOrig="760" w:dyaOrig="360">
                <v:shape id="_x0000_i1043" type="#_x0000_t75" style="width:38.1pt;height:18pt" o:ole="">
                  <v:imagedata r:id="rId26" o:title=""/>
                </v:shape>
                <o:OLEObject Type="Embed" ProgID="Equation.DSMT4" ShapeID="_x0000_i1043" DrawAspect="Content" ObjectID="_1396782765" r:id="rId43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26" w:rsidRDefault="00733E26">
            <w:r>
              <w:rPr>
                <w:position w:val="-12"/>
              </w:rPr>
              <w:object w:dxaOrig="480" w:dyaOrig="360">
                <v:shape id="_x0000_i1044" type="#_x0000_t75" style="width:24.25pt;height:18pt" o:ole="">
                  <v:imagedata r:id="rId30" o:title=""/>
                </v:shape>
                <o:OLEObject Type="Embed" ProgID="Equation.DSMT4" ShapeID="_x0000_i1044" DrawAspect="Content" ObjectID="_1396782766" r:id="rId44"/>
              </w:object>
            </w:r>
          </w:p>
        </w:tc>
      </w:tr>
    </w:tbl>
    <w:p w:rsidR="00733E26" w:rsidRDefault="00733E26" w:rsidP="00C610B1">
      <w:r>
        <w:t xml:space="preserve">                                                                                                                             (15)</w:t>
      </w:r>
    </w:p>
    <w:p w:rsidR="00733E26" w:rsidRDefault="00733E26" w:rsidP="00C610B1"/>
    <w:p w:rsidR="00733E26" w:rsidRDefault="00733E26" w:rsidP="00C610B1">
      <w:r>
        <w:t>III a)   Construct a grammar generating all palindromes over {0, 1}.</w:t>
      </w:r>
    </w:p>
    <w:p w:rsidR="00733E26" w:rsidRDefault="00733E26" w:rsidP="00C610B1">
      <w:r>
        <w:t xml:space="preserve">                                                    [OR]</w:t>
      </w:r>
    </w:p>
    <w:p w:rsidR="00733E26" w:rsidRDefault="00733E26" w:rsidP="00C610B1">
      <w:r>
        <w:t xml:space="preserve">     b)   Construct a grammar to generate L = { </w:t>
      </w:r>
      <w:r>
        <w:rPr>
          <w:position w:val="-6"/>
        </w:rPr>
        <w:object w:dxaOrig="440" w:dyaOrig="320">
          <v:shape id="_x0000_i1045" type="#_x0000_t75" style="width:21.45pt;height:15.9pt" o:ole="">
            <v:imagedata r:id="rId13" o:title=""/>
          </v:shape>
          <o:OLEObject Type="Embed" ProgID="Equation.DSMT4" ShapeID="_x0000_i1045" DrawAspect="Content" ObjectID="_1396782767" r:id="rId45"/>
        </w:object>
      </w:r>
      <w:r>
        <w:t xml:space="preserve">/ </w:t>
      </w:r>
      <w:r>
        <w:rPr>
          <w:i/>
        </w:rPr>
        <w:t>n</w:t>
      </w:r>
      <w:r>
        <w:t xml:space="preserve"> is an integer, </w:t>
      </w:r>
      <w:r>
        <w:rPr>
          <w:i/>
        </w:rPr>
        <w:t>n</w:t>
      </w:r>
      <w:r>
        <w:t xml:space="preserve"> </w:t>
      </w:r>
      <w:r>
        <w:rPr>
          <w:position w:val="-4"/>
        </w:rPr>
        <w:object w:dxaOrig="200" w:dyaOrig="240">
          <v:shape id="_x0000_i1046" type="#_x0000_t75" style="width:9.7pt;height:11.75pt" o:ole="">
            <v:imagedata r:id="rId15" o:title=""/>
          </v:shape>
          <o:OLEObject Type="Embed" ProgID="Equation.3" ShapeID="_x0000_i1046" DrawAspect="Content" ObjectID="_1396782768" r:id="rId46"/>
        </w:object>
      </w:r>
      <w:r>
        <w:t xml:space="preserve"> 1}        (5)                                       </w:t>
      </w:r>
    </w:p>
    <w:p w:rsidR="00733E26" w:rsidRDefault="00733E26" w:rsidP="00C610B1">
      <w:r>
        <w:t xml:space="preserve">   </w:t>
      </w:r>
    </w:p>
    <w:p w:rsidR="00733E26" w:rsidRDefault="00733E26" w:rsidP="00C610B1">
      <w:pPr>
        <w:numPr>
          <w:ilvl w:val="0"/>
          <w:numId w:val="12"/>
        </w:numPr>
        <w:jc w:val="both"/>
      </w:pPr>
      <w:r>
        <w:t>Write GNF grammar for for the following set of production rules</w:t>
      </w:r>
    </w:p>
    <w:p w:rsidR="00733E26" w:rsidRDefault="00733E26" w:rsidP="00C610B1">
      <w:r>
        <w:t xml:space="preserve">         </w:t>
      </w:r>
      <w:r>
        <w:rPr>
          <w:position w:val="-12"/>
        </w:rPr>
        <w:object w:dxaOrig="1060" w:dyaOrig="360">
          <v:shape id="_x0000_i1047" type="#_x0000_t75" style="width:53.3pt;height:18pt" o:ole="">
            <v:imagedata r:id="rId47" o:title=""/>
          </v:shape>
          <o:OLEObject Type="Embed" ProgID="Equation.DSMT4" ShapeID="_x0000_i1047" DrawAspect="Content" ObjectID="_1396782769" r:id="rId48"/>
        </w:object>
      </w:r>
      <w:r>
        <w:t xml:space="preserve">, </w:t>
      </w:r>
      <w:r>
        <w:rPr>
          <w:position w:val="-12"/>
        </w:rPr>
        <w:object w:dxaOrig="2800" w:dyaOrig="360">
          <v:shape id="_x0000_i1048" type="#_x0000_t75" style="width:140.55pt;height:18pt" o:ole="">
            <v:imagedata r:id="rId49" o:title=""/>
          </v:shape>
          <o:OLEObject Type="Embed" ProgID="Equation.DSMT4" ShapeID="_x0000_i1048" DrawAspect="Content" ObjectID="_1396782770" r:id="rId50"/>
        </w:object>
      </w:r>
      <w:r>
        <w:t xml:space="preserve">                                                                                 </w:t>
      </w:r>
    </w:p>
    <w:p w:rsidR="00733E26" w:rsidRDefault="00733E26" w:rsidP="00C610B1">
      <w:r>
        <w:t xml:space="preserve">                                                        [OR]</w:t>
      </w:r>
    </w:p>
    <w:p w:rsidR="00733E26" w:rsidRDefault="00733E26" w:rsidP="00C610B1">
      <w:r>
        <w:t xml:space="preserve">    d)  Consider a grammar with production  rules                                                           </w:t>
      </w:r>
    </w:p>
    <w:p w:rsidR="00733E26" w:rsidRDefault="00733E26" w:rsidP="00C610B1">
      <w:r>
        <w:t xml:space="preserve">         </w:t>
      </w:r>
      <w:r>
        <w:rPr>
          <w:position w:val="-10"/>
        </w:rPr>
        <w:object w:dxaOrig="6380" w:dyaOrig="320">
          <v:shape id="_x0000_i1049" type="#_x0000_t75" style="width:318.45pt;height:15.9pt" o:ole="">
            <v:imagedata r:id="rId51" o:title=""/>
          </v:shape>
          <o:OLEObject Type="Embed" ProgID="Equation.DSMT4" ShapeID="_x0000_i1049" DrawAspect="Content" ObjectID="_1396782771" r:id="rId52"/>
        </w:object>
      </w:r>
      <w:r>
        <w:t xml:space="preserve">. The terminals </w:t>
      </w:r>
    </w:p>
    <w:p w:rsidR="00733E26" w:rsidRDefault="00733E26" w:rsidP="00C610B1">
      <w:r>
        <w:t xml:space="preserve">        are</w:t>
      </w:r>
      <w:r>
        <w:rPr>
          <w:position w:val="-10"/>
        </w:rPr>
        <w:object w:dxaOrig="1559" w:dyaOrig="320">
          <v:shape id="_x0000_i1050" type="#_x0000_t75" style="width:78.25pt;height:15.9pt" o:ole="">
            <v:imagedata r:id="rId53" o:title=""/>
          </v:shape>
          <o:OLEObject Type="Embed" ProgID="Equation.DSMT4" ShapeID="_x0000_i1050" DrawAspect="Content" ObjectID="_1396782772" r:id="rId54"/>
        </w:object>
      </w:r>
      <w:r>
        <w:t xml:space="preserve"> Derive an equivalent grammar in CNF                         (15)                                         </w:t>
      </w:r>
    </w:p>
    <w:p w:rsidR="00733E26" w:rsidRDefault="00733E26" w:rsidP="00C610B1"/>
    <w:p w:rsidR="00733E26" w:rsidRDefault="00733E26" w:rsidP="00C610B1">
      <w:r>
        <w:t>IV a)   Define a PDA and give an example.</w:t>
      </w:r>
    </w:p>
    <w:p w:rsidR="00733E26" w:rsidRDefault="00733E26" w:rsidP="00C610B1">
      <w:r>
        <w:t xml:space="preserve">                                                   [OR]</w:t>
      </w:r>
    </w:p>
    <w:p w:rsidR="00733E26" w:rsidRDefault="00733E26" w:rsidP="00C610B1">
      <w:r>
        <w:t xml:space="preserve">      b)  Construct a PDA that accepts {</w:t>
      </w:r>
      <w:r>
        <w:rPr>
          <w:position w:val="-6"/>
        </w:rPr>
        <w:object w:dxaOrig="480" w:dyaOrig="320">
          <v:shape id="_x0000_i1051" type="#_x0000_t75" style="width:24.25pt;height:15.9pt" o:ole="">
            <v:imagedata r:id="rId55" o:title=""/>
          </v:shape>
          <o:OLEObject Type="Embed" ProgID="Equation.DSMT4" ShapeID="_x0000_i1051" DrawAspect="Content" ObjectID="_1396782773" r:id="rId56"/>
        </w:object>
      </w:r>
      <w:r>
        <w:t xml:space="preserve">/ </w:t>
      </w:r>
      <w:r>
        <w:rPr>
          <w:i/>
        </w:rPr>
        <w:t>n</w:t>
      </w:r>
      <w:r>
        <w:t xml:space="preserve"> </w:t>
      </w:r>
      <w:r>
        <w:rPr>
          <w:position w:val="-4"/>
        </w:rPr>
        <w:object w:dxaOrig="200" w:dyaOrig="240">
          <v:shape id="_x0000_i1052" type="#_x0000_t75" style="width:9.7pt;height:11.75pt" o:ole="">
            <v:imagedata r:id="rId15" o:title=""/>
          </v:shape>
          <o:OLEObject Type="Embed" ProgID="Equation.3" ShapeID="_x0000_i1052" DrawAspect="Content" ObjectID="_1396782774" r:id="rId57"/>
        </w:object>
      </w:r>
      <w:r>
        <w:t xml:space="preserve"> 1} by empty stack                         (5)</w:t>
      </w:r>
    </w:p>
    <w:p w:rsidR="00733E26" w:rsidRDefault="00733E26" w:rsidP="00C610B1"/>
    <w:p w:rsidR="00733E26" w:rsidRDefault="00733E26" w:rsidP="00C610B1">
      <w:r>
        <w:t xml:space="preserve">     c)   If a PDA  A  accepts L by empty store then prove that there exists another PDA </w:t>
      </w:r>
    </w:p>
    <w:p w:rsidR="00733E26" w:rsidRDefault="00733E26" w:rsidP="00C610B1">
      <w:r>
        <w:t xml:space="preserve">           B accepting L by final state.</w:t>
      </w:r>
    </w:p>
    <w:p w:rsidR="00733E26" w:rsidRDefault="00733E26" w:rsidP="00C610B1">
      <w:r>
        <w:t xml:space="preserve">                                                   [OR]</w:t>
      </w:r>
    </w:p>
    <w:p w:rsidR="00733E26" w:rsidRDefault="00733E26" w:rsidP="00C610B1">
      <w:pPr>
        <w:rPr>
          <w:sz w:val="26"/>
        </w:rPr>
      </w:pPr>
      <w:r>
        <w:t xml:space="preserve">      d)  Let M be a PDA with </w:t>
      </w:r>
      <w:r>
        <w:rPr>
          <w:position w:val="-6"/>
        </w:rPr>
        <w:object w:dxaOrig="220" w:dyaOrig="280">
          <v:shape id="_x0000_i1053" type="#_x0000_t75" style="width:11.1pt;height:14.55pt" o:ole="">
            <v:imagedata r:id="rId58" o:title=""/>
          </v:shape>
          <o:OLEObject Type="Embed" ProgID="Equation.3" ShapeID="_x0000_i1053" DrawAspect="Content" ObjectID="_1396782775" r:id="rId59"/>
        </w:object>
      </w:r>
      <w:r>
        <w:t xml:space="preserve">   as  </w:t>
      </w:r>
      <w:r>
        <w:rPr>
          <w:position w:val="-6"/>
        </w:rPr>
        <w:object w:dxaOrig="220" w:dyaOrig="280">
          <v:shape id="_x0000_i1054" type="#_x0000_t75" style="width:11.1pt;height:14.55pt" o:ole="">
            <v:imagedata r:id="rId60" o:title=""/>
          </v:shape>
          <o:OLEObject Type="Embed" ProgID="Equation.3" ShapeID="_x0000_i1054" DrawAspect="Content" ObjectID="_1396782776" r:id="rId61"/>
        </w:object>
      </w:r>
      <w:r>
        <w:t>(q</w:t>
      </w:r>
      <w:r>
        <w:rPr>
          <w:vertAlign w:val="subscript"/>
        </w:rPr>
        <w:t xml:space="preserve">0, </w:t>
      </w:r>
      <w:r>
        <w:t>0,Z</w:t>
      </w:r>
      <w:r>
        <w:rPr>
          <w:vertAlign w:val="subscript"/>
        </w:rPr>
        <w:t>0</w:t>
      </w:r>
      <w:r>
        <w:t>) = {( q</w:t>
      </w:r>
      <w:r>
        <w:rPr>
          <w:vertAlign w:val="subscript"/>
        </w:rPr>
        <w:t xml:space="preserve">0, </w:t>
      </w:r>
      <w:r>
        <w:t>XZ</w:t>
      </w:r>
      <w:r>
        <w:rPr>
          <w:vertAlign w:val="subscript"/>
        </w:rPr>
        <w:t>0</w:t>
      </w:r>
      <w:r>
        <w:t>)</w:t>
      </w:r>
      <w:r>
        <w:rPr>
          <w:sz w:val="26"/>
        </w:rPr>
        <w:t xml:space="preserve">}, </w:t>
      </w:r>
      <w:r>
        <w:rPr>
          <w:position w:val="-6"/>
        </w:rPr>
        <w:object w:dxaOrig="220" w:dyaOrig="280">
          <v:shape id="_x0000_i1055" type="#_x0000_t75" style="width:11.1pt;height:14.55pt" o:ole="">
            <v:imagedata r:id="rId60" o:title=""/>
          </v:shape>
          <o:OLEObject Type="Embed" ProgID="Equation.3" ShapeID="_x0000_i1055" DrawAspect="Content" ObjectID="_1396782777" r:id="rId62"/>
        </w:object>
      </w:r>
      <w:r>
        <w:t>(q</w:t>
      </w:r>
      <w:r>
        <w:rPr>
          <w:vertAlign w:val="subscript"/>
        </w:rPr>
        <w:t xml:space="preserve">0, </w:t>
      </w:r>
      <w:r>
        <w:t>0,X) = {( q</w:t>
      </w:r>
      <w:r>
        <w:rPr>
          <w:vertAlign w:val="subscript"/>
        </w:rPr>
        <w:t xml:space="preserve">0, </w:t>
      </w:r>
      <w:r>
        <w:t>XX)</w:t>
      </w:r>
      <w:r>
        <w:rPr>
          <w:sz w:val="26"/>
        </w:rPr>
        <w:t>}</w:t>
      </w:r>
    </w:p>
    <w:p w:rsidR="00733E26" w:rsidRDefault="00733E26" w:rsidP="00C610B1">
      <w:pPr>
        <w:rPr>
          <w:sz w:val="26"/>
        </w:rPr>
      </w:pPr>
      <w:r>
        <w:rPr>
          <w:sz w:val="26"/>
        </w:rPr>
        <w:t xml:space="preserve">          </w:t>
      </w:r>
      <w:r>
        <w:rPr>
          <w:position w:val="-6"/>
        </w:rPr>
        <w:object w:dxaOrig="220" w:dyaOrig="280">
          <v:shape id="_x0000_i1056" type="#_x0000_t75" style="width:11.1pt;height:14.55pt" o:ole="">
            <v:imagedata r:id="rId60" o:title=""/>
          </v:shape>
          <o:OLEObject Type="Embed" ProgID="Equation.3" ShapeID="_x0000_i1056" DrawAspect="Content" ObjectID="_1396782778" r:id="rId63"/>
        </w:object>
      </w:r>
      <w:r>
        <w:t>(q</w:t>
      </w:r>
      <w:r>
        <w:rPr>
          <w:vertAlign w:val="subscript"/>
        </w:rPr>
        <w:t xml:space="preserve">0, </w:t>
      </w:r>
      <w:r>
        <w:t>1,X) = {( q</w:t>
      </w:r>
      <w:r>
        <w:rPr>
          <w:vertAlign w:val="subscript"/>
        </w:rPr>
        <w:t xml:space="preserve">1, </w:t>
      </w:r>
      <w:r>
        <w:rPr>
          <w:position w:val="-4"/>
        </w:rPr>
        <w:object w:dxaOrig="200" w:dyaOrig="200">
          <v:shape id="_x0000_i1057" type="#_x0000_t75" style="width:9.7pt;height:9.7pt" o:ole="">
            <v:imagedata r:id="rId64" o:title=""/>
          </v:shape>
          <o:OLEObject Type="Embed" ProgID="Equation.3" ShapeID="_x0000_i1057" DrawAspect="Content" ObjectID="_1396782779" r:id="rId65"/>
        </w:object>
      </w:r>
      <w:r>
        <w:t>)</w:t>
      </w:r>
      <w:r>
        <w:rPr>
          <w:sz w:val="26"/>
        </w:rPr>
        <w:t xml:space="preserve">},  </w:t>
      </w:r>
      <w:r>
        <w:rPr>
          <w:position w:val="-6"/>
        </w:rPr>
        <w:object w:dxaOrig="220" w:dyaOrig="280">
          <v:shape id="_x0000_i1058" type="#_x0000_t75" style="width:11.1pt;height:14.55pt" o:ole="">
            <v:imagedata r:id="rId60" o:title=""/>
          </v:shape>
          <o:OLEObject Type="Embed" ProgID="Equation.3" ShapeID="_x0000_i1058" DrawAspect="Content" ObjectID="_1396782780" r:id="rId66"/>
        </w:object>
      </w:r>
      <w:r>
        <w:t>(q</w:t>
      </w:r>
      <w:r>
        <w:rPr>
          <w:vertAlign w:val="subscript"/>
        </w:rPr>
        <w:t xml:space="preserve">1, </w:t>
      </w:r>
      <w:r>
        <w:t>1,X) = {( q</w:t>
      </w:r>
      <w:r>
        <w:rPr>
          <w:vertAlign w:val="subscript"/>
        </w:rPr>
        <w:t xml:space="preserve">1, </w:t>
      </w:r>
      <w:r>
        <w:rPr>
          <w:position w:val="-4"/>
        </w:rPr>
        <w:object w:dxaOrig="200" w:dyaOrig="200">
          <v:shape id="_x0000_i1059" type="#_x0000_t75" style="width:9.7pt;height:9.7pt" o:ole="">
            <v:imagedata r:id="rId64" o:title=""/>
          </v:shape>
          <o:OLEObject Type="Embed" ProgID="Equation.3" ShapeID="_x0000_i1059" DrawAspect="Content" ObjectID="_1396782781" r:id="rId67"/>
        </w:object>
      </w:r>
      <w:r>
        <w:t>)</w:t>
      </w:r>
      <w:r>
        <w:rPr>
          <w:sz w:val="26"/>
        </w:rPr>
        <w:t xml:space="preserve">},  </w:t>
      </w:r>
      <w:r>
        <w:rPr>
          <w:position w:val="-6"/>
        </w:rPr>
        <w:object w:dxaOrig="220" w:dyaOrig="280">
          <v:shape id="_x0000_i1060" type="#_x0000_t75" style="width:11.1pt;height:14.55pt" o:ole="">
            <v:imagedata r:id="rId60" o:title=""/>
          </v:shape>
          <o:OLEObject Type="Embed" ProgID="Equation.3" ShapeID="_x0000_i1060" DrawAspect="Content" ObjectID="_1396782782" r:id="rId68"/>
        </w:object>
      </w:r>
      <w:r>
        <w:t>(q</w:t>
      </w:r>
      <w:r>
        <w:rPr>
          <w:vertAlign w:val="subscript"/>
        </w:rPr>
        <w:t xml:space="preserve">1, </w:t>
      </w:r>
      <w:r>
        <w:rPr>
          <w:position w:val="-4"/>
        </w:rPr>
        <w:object w:dxaOrig="200" w:dyaOrig="200">
          <v:shape id="_x0000_i1061" type="#_x0000_t75" style="width:9.7pt;height:9.7pt" o:ole="">
            <v:imagedata r:id="rId69" o:title=""/>
          </v:shape>
          <o:OLEObject Type="Embed" ProgID="Equation.3" ShapeID="_x0000_i1061" DrawAspect="Content" ObjectID="_1396782783" r:id="rId70"/>
        </w:object>
      </w:r>
      <w:r>
        <w:t>,X) = {( q</w:t>
      </w:r>
      <w:r>
        <w:rPr>
          <w:vertAlign w:val="subscript"/>
        </w:rPr>
        <w:t xml:space="preserve">1, </w:t>
      </w:r>
      <w:r>
        <w:rPr>
          <w:position w:val="-4"/>
        </w:rPr>
        <w:object w:dxaOrig="200" w:dyaOrig="200">
          <v:shape id="_x0000_i1062" type="#_x0000_t75" style="width:9.7pt;height:9.7pt" o:ole="">
            <v:imagedata r:id="rId64" o:title=""/>
          </v:shape>
          <o:OLEObject Type="Embed" ProgID="Equation.3" ShapeID="_x0000_i1062" DrawAspect="Content" ObjectID="_1396782784" r:id="rId71"/>
        </w:object>
      </w:r>
      <w:r>
        <w:t>)</w:t>
      </w:r>
      <w:r>
        <w:rPr>
          <w:sz w:val="26"/>
        </w:rPr>
        <w:t>},</w:t>
      </w:r>
    </w:p>
    <w:p w:rsidR="00733E26" w:rsidRDefault="00733E26" w:rsidP="00C610B1">
      <w:r>
        <w:rPr>
          <w:sz w:val="26"/>
        </w:rPr>
        <w:t xml:space="preserve">          </w:t>
      </w:r>
      <w:r>
        <w:rPr>
          <w:position w:val="-6"/>
        </w:rPr>
        <w:object w:dxaOrig="220" w:dyaOrig="280">
          <v:shape id="_x0000_i1063" type="#_x0000_t75" style="width:11.1pt;height:14.55pt" o:ole="">
            <v:imagedata r:id="rId60" o:title=""/>
          </v:shape>
          <o:OLEObject Type="Embed" ProgID="Equation.3" ShapeID="_x0000_i1063" DrawAspect="Content" ObjectID="_1396782785" r:id="rId72"/>
        </w:object>
      </w:r>
      <w:r>
        <w:t>(q</w:t>
      </w:r>
      <w:r>
        <w:rPr>
          <w:vertAlign w:val="subscript"/>
        </w:rPr>
        <w:t>1,</w:t>
      </w:r>
      <w:r>
        <w:rPr>
          <w:position w:val="-4"/>
        </w:rPr>
        <w:object w:dxaOrig="200" w:dyaOrig="200">
          <v:shape id="_x0000_i1064" type="#_x0000_t75" style="width:9.7pt;height:9.7pt" o:ole="">
            <v:imagedata r:id="rId73" o:title=""/>
          </v:shape>
          <o:OLEObject Type="Embed" ProgID="Equation.3" ShapeID="_x0000_i1064" DrawAspect="Content" ObjectID="_1396782786" r:id="rId74"/>
        </w:object>
      </w:r>
      <w:r>
        <w:t>,Z</w:t>
      </w:r>
      <w:r>
        <w:rPr>
          <w:vertAlign w:val="subscript"/>
        </w:rPr>
        <w:t>0</w:t>
      </w:r>
      <w:r>
        <w:t>) = {( q</w:t>
      </w:r>
      <w:r>
        <w:rPr>
          <w:vertAlign w:val="subscript"/>
        </w:rPr>
        <w:t xml:space="preserve">1, </w:t>
      </w:r>
      <w:r>
        <w:rPr>
          <w:position w:val="-4"/>
        </w:rPr>
        <w:object w:dxaOrig="200" w:dyaOrig="200">
          <v:shape id="_x0000_i1065" type="#_x0000_t75" style="width:9.7pt;height:9.7pt" o:ole="">
            <v:imagedata r:id="rId64" o:title=""/>
          </v:shape>
          <o:OLEObject Type="Embed" ProgID="Equation.3" ShapeID="_x0000_i1065" DrawAspect="Content" ObjectID="_1396782787" r:id="rId75"/>
        </w:object>
      </w:r>
      <w:r>
        <w:t>)</w:t>
      </w:r>
      <w:r>
        <w:rPr>
          <w:sz w:val="26"/>
        </w:rPr>
        <w:t xml:space="preserve">}. </w:t>
      </w:r>
      <w:r>
        <w:t>Construct</w:t>
      </w:r>
      <w:r>
        <w:rPr>
          <w:sz w:val="26"/>
        </w:rPr>
        <w:t xml:space="preserve"> a CFG </w:t>
      </w:r>
      <w:r>
        <w:t xml:space="preserve">generating  N(M).                      (15)                 </w:t>
      </w:r>
    </w:p>
    <w:p w:rsidR="00733E26" w:rsidRDefault="00733E26" w:rsidP="00C610B1"/>
    <w:p w:rsidR="00733E26" w:rsidRDefault="00733E26" w:rsidP="00C610B1"/>
    <w:p w:rsidR="00733E26" w:rsidRDefault="00733E26" w:rsidP="00C610B1">
      <w:r>
        <w:t xml:space="preserve">  V a)  Design a  Turing Machine to add two positive integers.                      .</w:t>
      </w:r>
    </w:p>
    <w:p w:rsidR="00733E26" w:rsidRDefault="00733E26" w:rsidP="00C610B1">
      <w:r>
        <w:t xml:space="preserve">                                                    [OR]</w:t>
      </w:r>
    </w:p>
    <w:p w:rsidR="00733E26" w:rsidRDefault="00733E26" w:rsidP="00C610B1">
      <w:r>
        <w:t xml:space="preserve">      b) Design a  Turing Machine to compute </w:t>
      </w:r>
      <w:r>
        <w:rPr>
          <w:position w:val="-14"/>
        </w:rPr>
        <w:object w:dxaOrig="1759" w:dyaOrig="400">
          <v:shape id="_x0000_i1066" type="#_x0000_t75" style="width:87.9pt;height:20.1pt" o:ole="">
            <v:imagedata r:id="rId76" o:title=""/>
          </v:shape>
          <o:OLEObject Type="Embed" ProgID="Equation.DSMT4" ShapeID="_x0000_i1066" DrawAspect="Content" ObjectID="_1396782788" r:id="rId77"/>
        </w:object>
      </w:r>
      <w:r>
        <w:t>.                               (5)</w:t>
      </w:r>
    </w:p>
    <w:p w:rsidR="00733E26" w:rsidRDefault="00733E26" w:rsidP="00C610B1"/>
    <w:p w:rsidR="00733E26" w:rsidRDefault="00733E26" w:rsidP="00C610B1">
      <w:pPr>
        <w:rPr>
          <w:sz w:val="26"/>
        </w:rPr>
      </w:pPr>
      <w:r>
        <w:t xml:space="preserve">      c)  Design a TM to accept the language L = { </w:t>
      </w:r>
      <w:r>
        <w:rPr>
          <w:position w:val="-6"/>
        </w:rPr>
        <w:object w:dxaOrig="1279" w:dyaOrig="320">
          <v:shape id="_x0000_i1067" type="#_x0000_t75" style="width:63.7pt;height:15.9pt" o:ole="">
            <v:imagedata r:id="rId78" o:title=""/>
          </v:shape>
          <o:OLEObject Type="Embed" ProgID="Equation.DSMT4" ShapeID="_x0000_i1067" DrawAspect="Content" ObjectID="_1396782789" r:id="rId79"/>
        </w:object>
      </w:r>
      <w:r>
        <w:rPr>
          <w:sz w:val="26"/>
        </w:rPr>
        <w:t>}</w:t>
      </w:r>
    </w:p>
    <w:p w:rsidR="00733E26" w:rsidRDefault="00733E26" w:rsidP="00C610B1">
      <w:r>
        <w:t xml:space="preserve">                                                    [OR]</w:t>
      </w:r>
    </w:p>
    <w:p w:rsidR="00733E26" w:rsidRDefault="00733E26" w:rsidP="00C610B1">
      <w:r>
        <w:t xml:space="preserve">       d) Design a TM to perform proper subtraction.                                                  (15)</w:t>
      </w:r>
    </w:p>
    <w:p w:rsidR="00733E26" w:rsidRDefault="00733E26" w:rsidP="00C610B1"/>
    <w:p w:rsidR="00733E26" w:rsidRDefault="00733E26" w:rsidP="00C610B1">
      <w:pPr>
        <w:tabs>
          <w:tab w:val="left" w:pos="1343"/>
        </w:tabs>
        <w:jc w:val="center"/>
        <w:rPr>
          <w:rFonts w:ascii="Bookman Old Style" w:hAnsi="Bookman Old Style"/>
        </w:rPr>
        <w:sectPr w:rsidR="00733E26" w:rsidSect="00733E26">
          <w:footerReference w:type="even" r:id="rId80"/>
          <w:footerReference w:type="default" r:id="rId81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733E26" w:rsidRPr="00C610B1" w:rsidRDefault="00733E26" w:rsidP="00C610B1">
      <w:pPr>
        <w:tabs>
          <w:tab w:val="left" w:pos="1343"/>
        </w:tabs>
        <w:jc w:val="center"/>
        <w:rPr>
          <w:rFonts w:ascii="Bookman Old Style" w:hAnsi="Bookman Old Style"/>
        </w:rPr>
      </w:pPr>
    </w:p>
    <w:sectPr w:rsidR="00733E26" w:rsidRPr="00C610B1" w:rsidSect="00733E26">
      <w:footerReference w:type="even" r:id="rId82"/>
      <w:footerReference w:type="default" r:id="rId83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26" w:rsidRDefault="00733E26">
      <w:r>
        <w:separator/>
      </w:r>
    </w:p>
  </w:endnote>
  <w:endnote w:type="continuationSeparator" w:id="1">
    <w:p w:rsidR="00733E26" w:rsidRDefault="0073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1BA4ABB3-38AF-4041-8352-BB656B06B36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7AE1070-CD5B-4EBC-922C-F9CF3504A184}"/>
    <w:embedBold r:id="rId3" w:fontKey="{19BB24DE-7D00-489B-8CF2-770BE6DA99E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076D28E-1296-46BA-88C6-8D9B8203C4D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26" w:rsidRDefault="00733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3E26" w:rsidRDefault="00733E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26" w:rsidRDefault="00733E26">
    <w:pPr>
      <w:pStyle w:val="Footer"/>
      <w:framePr w:wrap="around" w:vAnchor="text" w:hAnchor="margin" w:xAlign="right" w:y="1"/>
      <w:rPr>
        <w:rStyle w:val="PageNumber"/>
      </w:rPr>
    </w:pPr>
  </w:p>
  <w:p w:rsidR="00733E26" w:rsidRDefault="00733E2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26" w:rsidRDefault="00733E26">
      <w:r>
        <w:separator/>
      </w:r>
    </w:p>
  </w:footnote>
  <w:footnote w:type="continuationSeparator" w:id="1">
    <w:p w:rsidR="00733E26" w:rsidRDefault="00733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3381"/>
    <w:multiLevelType w:val="hybridMultilevel"/>
    <w:tmpl w:val="88CC9088"/>
    <w:lvl w:ilvl="0" w:tplc="4E242AF0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7662F"/>
    <w:multiLevelType w:val="hybridMultilevel"/>
    <w:tmpl w:val="F970FBA4"/>
    <w:lvl w:ilvl="0" w:tplc="D57C87AA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33E26"/>
    <w:rsid w:val="0076064A"/>
    <w:rsid w:val="007D0A0A"/>
    <w:rsid w:val="007E2D2D"/>
    <w:rsid w:val="00861A6F"/>
    <w:rsid w:val="00AC1E67"/>
    <w:rsid w:val="00B06DB3"/>
    <w:rsid w:val="00C304F6"/>
    <w:rsid w:val="00C610B1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76" Type="http://schemas.openxmlformats.org/officeDocument/2006/relationships/image" Target="media/image28.w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footer" Target="footer3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5.wmf"/><Relationship Id="rId69" Type="http://schemas.openxmlformats.org/officeDocument/2006/relationships/image" Target="media/image26.wmf"/><Relationship Id="rId77" Type="http://schemas.openxmlformats.org/officeDocument/2006/relationships/oleObject" Target="embeddings/oleObject42.bin"/><Relationship Id="rId8" Type="http://schemas.openxmlformats.org/officeDocument/2006/relationships/image" Target="media/image1.jpeg"/><Relationship Id="rId51" Type="http://schemas.openxmlformats.org/officeDocument/2006/relationships/image" Target="media/image20.wmf"/><Relationship Id="rId72" Type="http://schemas.openxmlformats.org/officeDocument/2006/relationships/oleObject" Target="embeddings/oleObject39.bin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1.bin"/><Relationship Id="rId83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image" Target="media/image27.wmf"/><Relationship Id="rId78" Type="http://schemas.openxmlformats.org/officeDocument/2006/relationships/image" Target="media/image29.wmf"/><Relationship Id="rId81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2012-04-24T08:55:00Z</cp:lastPrinted>
  <dcterms:created xsi:type="dcterms:W3CDTF">2012-04-24T08:55:00Z</dcterms:created>
  <dcterms:modified xsi:type="dcterms:W3CDTF">2012-04-24T08:55:00Z</dcterms:modified>
</cp:coreProperties>
</file>